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D7C7" w14:textId="4B602A63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620495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834E7F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620495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4211DAD7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42053329" w14:textId="426A1E2D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5C88898E" w14:textId="2EF24CF3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834E7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62049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620495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62049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834E7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62049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834E7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7D11E85F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30C71E8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7F7AB29C" w14:textId="77777777" w:rsidR="00A15CF6" w:rsidRDefault="00A15CF6" w:rsidP="006A00E1">
      <w:pPr>
        <w:widowControl w:val="0"/>
        <w:autoSpaceDE w:val="0"/>
        <w:autoSpaceDN w:val="0"/>
        <w:adjustRightInd w:val="0"/>
        <w:spacing w:after="0" w:line="540" w:lineRule="exact"/>
        <w:ind w:right="-20"/>
        <w:jc w:val="center"/>
        <w:rPr>
          <w:rFonts w:ascii="Minion Pro" w:hAnsi="Minion Pro" w:cs="Minion Pro"/>
          <w:color w:val="000000"/>
          <w:sz w:val="48"/>
          <w:szCs w:val="48"/>
        </w:rPr>
      </w:pPr>
      <w:r>
        <w:rPr>
          <w:rFonts w:ascii="Minion Pro" w:hAnsi="Minion Pro" w:cs="Minion Pro"/>
          <w:b/>
          <w:bCs/>
          <w:color w:val="231F20"/>
          <w:spacing w:val="-61"/>
          <w:position w:val="2"/>
          <w:sz w:val="48"/>
          <w:szCs w:val="48"/>
        </w:rPr>
        <w:t>V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>ARŽY</w:t>
      </w:r>
      <w:r>
        <w:rPr>
          <w:rFonts w:ascii="Minion Pro" w:hAnsi="Minion Pro" w:cs="Minion Pro"/>
          <w:b/>
          <w:bCs/>
          <w:color w:val="231F20"/>
          <w:spacing w:val="-9"/>
          <w:position w:val="2"/>
          <w:sz w:val="48"/>
          <w:szCs w:val="48"/>
        </w:rPr>
        <w:t>B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 xml:space="preserve">Ų </w:t>
      </w:r>
      <w:r>
        <w:rPr>
          <w:rFonts w:ascii="Minion Pro" w:hAnsi="Minion Pro" w:cs="Minion Pro"/>
          <w:b/>
          <w:bCs/>
          <w:color w:val="231F20"/>
          <w:spacing w:val="-2"/>
          <w:position w:val="2"/>
          <w:sz w:val="48"/>
          <w:szCs w:val="48"/>
        </w:rPr>
        <w:t>P</w:t>
      </w:r>
      <w:r>
        <w:rPr>
          <w:rFonts w:ascii="Minion Pro" w:hAnsi="Minion Pro" w:cs="Minion Pro"/>
          <w:b/>
          <w:bCs/>
          <w:color w:val="231F20"/>
          <w:spacing w:val="-7"/>
          <w:position w:val="2"/>
          <w:sz w:val="48"/>
          <w:szCs w:val="48"/>
        </w:rPr>
        <w:t>R</w:t>
      </w:r>
      <w:r>
        <w:rPr>
          <w:rFonts w:ascii="Minion Pro" w:hAnsi="Minion Pro" w:cs="Minion Pro"/>
          <w:b/>
          <w:bCs/>
          <w:color w:val="231F20"/>
          <w:spacing w:val="9"/>
          <w:position w:val="2"/>
          <w:sz w:val="48"/>
          <w:szCs w:val="48"/>
        </w:rPr>
        <w:t>O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>G</w:t>
      </w:r>
      <w:r>
        <w:rPr>
          <w:rFonts w:ascii="Minion Pro" w:hAnsi="Minion Pro" w:cs="Minion Pro"/>
          <w:b/>
          <w:bCs/>
          <w:color w:val="231F20"/>
          <w:spacing w:val="4"/>
          <w:position w:val="2"/>
          <w:sz w:val="48"/>
          <w:szCs w:val="48"/>
        </w:rPr>
        <w:t>R</w:t>
      </w:r>
      <w:r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>AMA</w:t>
      </w:r>
      <w:r w:rsidR="006A00E1">
        <w:rPr>
          <w:rFonts w:ascii="Minion Pro" w:hAnsi="Minion Pro" w:cs="Minion Pro"/>
          <w:b/>
          <w:bCs/>
          <w:color w:val="231F20"/>
          <w:position w:val="2"/>
          <w:sz w:val="48"/>
          <w:szCs w:val="48"/>
        </w:rPr>
        <w:t xml:space="preserve"> DALYVIAMS</w:t>
      </w:r>
    </w:p>
    <w:p w14:paraId="21230901" w14:textId="77777777" w:rsidR="00A15CF6" w:rsidRDefault="00A15CF6" w:rsidP="00A15CF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Minion Pro" w:hAnsi="Minion Pro" w:cs="Minion Pro"/>
          <w:color w:val="000000"/>
        </w:rPr>
      </w:pPr>
    </w:p>
    <w:p w14:paraId="581D286E" w14:textId="4B96EC07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31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Ralis vykdomas 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620495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 xml:space="preserve"> m. </w:t>
      </w:r>
      <w:r w:rsidR="00620495">
        <w:rPr>
          <w:rFonts w:ascii="Times New Roman" w:hAnsi="Times New Roman"/>
          <w:b/>
          <w:bCs/>
          <w:color w:val="231F20"/>
        </w:rPr>
        <w:t>spalio</w:t>
      </w:r>
      <w:r>
        <w:rPr>
          <w:rFonts w:ascii="Times New Roman" w:hAnsi="Times New Roman"/>
          <w:b/>
          <w:bCs/>
          <w:color w:val="231F20"/>
        </w:rPr>
        <w:t xml:space="preserve"> mėn. </w:t>
      </w:r>
      <w:r w:rsidR="0062049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8</w:t>
      </w:r>
      <w:r>
        <w:rPr>
          <w:rFonts w:ascii="Times New Roman" w:hAnsi="Times New Roman"/>
          <w:b/>
          <w:bCs/>
          <w:color w:val="231F20"/>
        </w:rPr>
        <w:t>-</w:t>
      </w:r>
      <w:r w:rsidR="0062049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d. </w:t>
      </w:r>
    </w:p>
    <w:p w14:paraId="71A4DF39" w14:textId="28C3B5C5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31" w:after="0" w:line="283" w:lineRule="auto"/>
        <w:ind w:right="535"/>
        <w:rPr>
          <w:rFonts w:ascii="Times New Roman" w:hAnsi="Times New Roman"/>
          <w:b/>
          <w:bCs/>
          <w:color w:val="231F20"/>
          <w:u w:val="thick"/>
        </w:rPr>
      </w:pPr>
      <w:r>
        <w:rPr>
          <w:rFonts w:ascii="Times New Roman" w:hAnsi="Times New Roman"/>
          <w:b/>
          <w:bCs/>
          <w:color w:val="231F20"/>
          <w:u w:val="thick"/>
        </w:rPr>
        <w:t>Išankstinė administracinė ir</w:t>
      </w:r>
      <w:r>
        <w:rPr>
          <w:rFonts w:ascii="Times New Roman" w:hAnsi="Times New Roman"/>
          <w:b/>
          <w:bCs/>
          <w:color w:val="231F20"/>
          <w:spacing w:val="-4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technikinė komisijos:</w:t>
      </w:r>
    </w:p>
    <w:p w14:paraId="77210F78" w14:textId="77777777" w:rsidR="00C802E9" w:rsidRDefault="00C802E9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31" w:after="0" w:line="283" w:lineRule="auto"/>
        <w:ind w:right="535"/>
        <w:rPr>
          <w:rFonts w:ascii="Times New Roman" w:hAnsi="Times New Roman"/>
          <w:color w:val="000000"/>
        </w:rPr>
      </w:pPr>
    </w:p>
    <w:p w14:paraId="5D1470B0" w14:textId="73F409CF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620495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620495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62049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8</w:t>
      </w:r>
      <w:r>
        <w:rPr>
          <w:rFonts w:ascii="Times New Roman" w:hAnsi="Times New Roman"/>
          <w:b/>
          <w:bCs/>
          <w:color w:val="231F20"/>
        </w:rPr>
        <w:t xml:space="preserve"> (penktadienį) </w:t>
      </w:r>
      <w:r w:rsidR="00825F5D">
        <w:rPr>
          <w:rFonts w:ascii="Times New Roman" w:hAnsi="Times New Roman"/>
          <w:b/>
          <w:bCs/>
          <w:color w:val="231F20"/>
        </w:rPr>
        <w:t xml:space="preserve">VDU-ŽŪA Universiteto g.8 a. Akademijos miestelis 4 rūmai paviljonas Nr.2. </w:t>
      </w:r>
    </w:p>
    <w:p w14:paraId="06518C55" w14:textId="13633473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1</w:t>
      </w:r>
      <w:r w:rsidR="009B18CB">
        <w:rPr>
          <w:rFonts w:ascii="Times New Roman" w:hAnsi="Times New Roman"/>
          <w:b/>
          <w:bCs/>
          <w:color w:val="231F20"/>
        </w:rPr>
        <w:t>8</w:t>
      </w:r>
      <w:r>
        <w:rPr>
          <w:rFonts w:ascii="Times New Roman" w:hAnsi="Times New Roman"/>
          <w:b/>
          <w:bCs/>
          <w:color w:val="231F20"/>
        </w:rPr>
        <w:t>:00-22:</w:t>
      </w:r>
      <w:r w:rsidR="00C802E9">
        <w:rPr>
          <w:rFonts w:ascii="Times New Roman" w:hAnsi="Times New Roman"/>
          <w:b/>
          <w:bCs/>
          <w:color w:val="231F20"/>
        </w:rPr>
        <w:t>15</w:t>
      </w:r>
      <w:r>
        <w:rPr>
          <w:rFonts w:ascii="Times New Roman" w:hAnsi="Times New Roman"/>
          <w:b/>
          <w:bCs/>
          <w:color w:val="231F20"/>
        </w:rPr>
        <w:t xml:space="preserve"> val. </w:t>
      </w:r>
      <w:r w:rsidR="00C802E9">
        <w:rPr>
          <w:rFonts w:ascii="Times New Roman" w:hAnsi="Times New Roman"/>
          <w:b/>
          <w:bCs/>
          <w:color w:val="231F20"/>
        </w:rPr>
        <w:t xml:space="preserve"> </w:t>
      </w: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C802E9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 xml:space="preserve"> m.</w:t>
      </w:r>
      <w:r w:rsidR="00825F5D">
        <w:rPr>
          <w:rFonts w:ascii="Times New Roman" w:hAnsi="Times New Roman"/>
          <w:b/>
          <w:bCs/>
          <w:color w:val="231F20"/>
        </w:rPr>
        <w:t xml:space="preserve"> </w:t>
      </w:r>
      <w:r w:rsidR="00620495">
        <w:rPr>
          <w:rFonts w:ascii="Times New Roman" w:hAnsi="Times New Roman"/>
          <w:b/>
          <w:bCs/>
          <w:color w:val="231F20"/>
        </w:rPr>
        <w:t>Tarptautinio ralio „Kauno ruduo-2021“ dalyviams</w:t>
      </w:r>
      <w:r w:rsidR="00C802E9">
        <w:rPr>
          <w:rFonts w:ascii="Times New Roman" w:hAnsi="Times New Roman"/>
          <w:b/>
          <w:bCs/>
          <w:color w:val="231F20"/>
        </w:rPr>
        <w:t>.</w:t>
      </w:r>
    </w:p>
    <w:p w14:paraId="5FDFD38D" w14:textId="77777777" w:rsidR="00C802E9" w:rsidRPr="00620495" w:rsidRDefault="00C802E9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</w:p>
    <w:p w14:paraId="018143F8" w14:textId="1A87DF10" w:rsidR="00A15CF6" w:rsidRPr="00BC525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FF0000"/>
        </w:rPr>
      </w:pPr>
      <w:r w:rsidRPr="00C802E9">
        <w:rPr>
          <w:rFonts w:ascii="Times New Roman" w:hAnsi="Times New Roman"/>
          <w:b/>
          <w:color w:val="FF0000"/>
          <w:sz w:val="36"/>
          <w:szCs w:val="32"/>
        </w:rPr>
        <w:t>PASTABA:</w:t>
      </w:r>
      <w:r w:rsidRPr="00BC525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C5256">
        <w:rPr>
          <w:rFonts w:ascii="Times New Roman" w:hAnsi="Times New Roman"/>
          <w:b/>
          <w:bCs/>
          <w:color w:val="FF0000"/>
          <w:sz w:val="32"/>
          <w:szCs w:val="32"/>
        </w:rPr>
        <w:t>Sportininkai iš Kauno miesto ir Kauno rajono į administracinę ir techninę komisijas p</w:t>
      </w:r>
      <w:r w:rsidR="00620495">
        <w:rPr>
          <w:rFonts w:ascii="Times New Roman" w:hAnsi="Times New Roman"/>
          <w:b/>
          <w:bCs/>
          <w:color w:val="FF0000"/>
          <w:sz w:val="32"/>
          <w:szCs w:val="32"/>
        </w:rPr>
        <w:t xml:space="preserve">rivalo </w:t>
      </w:r>
      <w:r w:rsidRPr="00BC5256">
        <w:rPr>
          <w:rFonts w:ascii="Times New Roman" w:hAnsi="Times New Roman"/>
          <w:b/>
          <w:bCs/>
          <w:color w:val="FF0000"/>
          <w:sz w:val="32"/>
          <w:szCs w:val="32"/>
        </w:rPr>
        <w:t>atvykti 20</w:t>
      </w:r>
      <w:r w:rsidR="00834E7F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620495">
        <w:rPr>
          <w:rFonts w:ascii="Times New Roman" w:hAnsi="Times New Roman"/>
          <w:b/>
          <w:bCs/>
          <w:color w:val="FF0000"/>
          <w:sz w:val="32"/>
          <w:szCs w:val="32"/>
        </w:rPr>
        <w:t>1</w:t>
      </w:r>
      <w:r w:rsidR="00C802E9">
        <w:rPr>
          <w:rFonts w:ascii="Times New Roman" w:hAnsi="Times New Roman"/>
          <w:b/>
          <w:bCs/>
          <w:color w:val="FF0000"/>
          <w:sz w:val="32"/>
          <w:szCs w:val="32"/>
        </w:rPr>
        <w:t>.</w:t>
      </w:r>
      <w:r w:rsidR="00620495">
        <w:rPr>
          <w:rFonts w:ascii="Times New Roman" w:hAnsi="Times New Roman"/>
          <w:b/>
          <w:bCs/>
          <w:color w:val="FF0000"/>
          <w:sz w:val="32"/>
          <w:szCs w:val="32"/>
        </w:rPr>
        <w:t>10</w:t>
      </w:r>
      <w:r w:rsidR="00C802E9">
        <w:rPr>
          <w:rFonts w:ascii="Times New Roman" w:hAnsi="Times New Roman"/>
          <w:b/>
          <w:bCs/>
          <w:color w:val="FF0000"/>
          <w:sz w:val="32"/>
          <w:szCs w:val="32"/>
        </w:rPr>
        <w:t>.</w:t>
      </w:r>
      <w:r w:rsidR="00620495">
        <w:rPr>
          <w:rFonts w:ascii="Times New Roman" w:hAnsi="Times New Roman"/>
          <w:b/>
          <w:bCs/>
          <w:color w:val="FF0000"/>
          <w:sz w:val="32"/>
          <w:szCs w:val="32"/>
        </w:rPr>
        <w:t>0</w:t>
      </w:r>
      <w:r w:rsidR="00834E7F">
        <w:rPr>
          <w:rFonts w:ascii="Times New Roman" w:hAnsi="Times New Roman"/>
          <w:b/>
          <w:bCs/>
          <w:color w:val="FF0000"/>
          <w:sz w:val="32"/>
          <w:szCs w:val="32"/>
        </w:rPr>
        <w:t>8</w:t>
      </w:r>
      <w:r w:rsidR="00C802E9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BC5256">
        <w:rPr>
          <w:rFonts w:ascii="Times New Roman" w:hAnsi="Times New Roman"/>
          <w:b/>
          <w:bCs/>
          <w:color w:val="FF0000"/>
          <w:sz w:val="32"/>
          <w:szCs w:val="32"/>
        </w:rPr>
        <w:t>(penktadienį).</w:t>
      </w:r>
    </w:p>
    <w:p w14:paraId="57191F37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Administracinė</w:t>
      </w:r>
      <w:r>
        <w:rPr>
          <w:rFonts w:ascii="Times New Roman" w:hAnsi="Times New Roman"/>
          <w:b/>
          <w:bCs/>
          <w:color w:val="231F20"/>
          <w:spacing w:val="55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komisija varžybų dieną:</w:t>
      </w:r>
    </w:p>
    <w:p w14:paraId="79CF5B91" w14:textId="7C43236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C04F35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(šeštadienį),</w:t>
      </w:r>
      <w:r w:rsidR="00825F5D">
        <w:rPr>
          <w:rFonts w:ascii="Times New Roman" w:hAnsi="Times New Roman"/>
          <w:b/>
          <w:bCs/>
          <w:color w:val="231F20"/>
        </w:rPr>
        <w:t xml:space="preserve"> VDU-ŽŪA Universiteto g. 8.a. Akademijos miestelis 4 rūmai paviljonas Nr.2.</w:t>
      </w:r>
    </w:p>
    <w:p w14:paraId="22F8C622" w14:textId="5B4CDB46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C04F35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 </w:t>
      </w:r>
      <w:r w:rsidR="002E3873">
        <w:rPr>
          <w:rFonts w:ascii="Times New Roman" w:hAnsi="Times New Roman"/>
          <w:b/>
          <w:bCs/>
          <w:color w:val="231F20"/>
        </w:rPr>
        <w:t xml:space="preserve">  </w:t>
      </w:r>
      <w:r>
        <w:rPr>
          <w:rFonts w:ascii="Times New Roman" w:hAnsi="Times New Roman"/>
          <w:b/>
          <w:bCs/>
          <w:color w:val="231F20"/>
        </w:rPr>
        <w:t xml:space="preserve"> </w:t>
      </w:r>
      <w:r w:rsidR="00C802E9">
        <w:rPr>
          <w:rFonts w:ascii="Times New Roman" w:hAnsi="Times New Roman"/>
          <w:b/>
          <w:bCs/>
          <w:color w:val="231F20"/>
        </w:rPr>
        <w:t>7</w:t>
      </w:r>
      <w:r>
        <w:rPr>
          <w:rFonts w:ascii="Times New Roman" w:hAnsi="Times New Roman"/>
          <w:b/>
          <w:bCs/>
          <w:color w:val="231F20"/>
        </w:rPr>
        <w:t xml:space="preserve">:00-8:10 val. </w:t>
      </w:r>
      <w:r w:rsidR="00C04F35">
        <w:rPr>
          <w:rFonts w:ascii="Times New Roman" w:hAnsi="Times New Roman"/>
          <w:b/>
          <w:bCs/>
          <w:color w:val="231F20"/>
        </w:rPr>
        <w:t>Tarptautinio ralio „Kauno ruduo-2021“ dalyviams</w:t>
      </w:r>
    </w:p>
    <w:p w14:paraId="3CD5D4F4" w14:textId="55D28F5C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 xml:space="preserve"> </w:t>
      </w:r>
    </w:p>
    <w:p w14:paraId="72575CDE" w14:textId="72C62221" w:rsidR="00A15CF6" w:rsidRP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color w:val="000000"/>
          <w:u w:val="thick"/>
        </w:rPr>
      </w:pPr>
      <w:r w:rsidRPr="002D4D59">
        <w:rPr>
          <w:rFonts w:ascii="Times New Roman" w:hAnsi="Times New Roman"/>
          <w:b/>
          <w:bCs/>
          <w:color w:val="231F20"/>
          <w:spacing w:val="-20"/>
          <w:u w:val="thick"/>
        </w:rPr>
        <w:t>T</w:t>
      </w:r>
      <w:r w:rsidRPr="002D4D59">
        <w:rPr>
          <w:rFonts w:ascii="Times New Roman" w:hAnsi="Times New Roman"/>
          <w:b/>
          <w:bCs/>
          <w:color w:val="231F20"/>
          <w:u w:val="thick"/>
        </w:rPr>
        <w:t>echnikinė  komisija</w:t>
      </w:r>
      <w:r w:rsidR="00C802E9" w:rsidRPr="00C802E9">
        <w:rPr>
          <w:rFonts w:ascii="Times New Roman" w:hAnsi="Times New Roman"/>
          <w:b/>
          <w:bCs/>
          <w:color w:val="231F20"/>
          <w:u w:val="thick"/>
        </w:rPr>
        <w:t xml:space="preserve"> </w:t>
      </w:r>
      <w:r w:rsidR="00C802E9">
        <w:rPr>
          <w:rFonts w:ascii="Times New Roman" w:hAnsi="Times New Roman"/>
          <w:b/>
          <w:bCs/>
          <w:color w:val="231F20"/>
          <w:u w:val="thick"/>
        </w:rPr>
        <w:t>varžybų dieną:</w:t>
      </w:r>
      <w:r w:rsidRPr="002D4D59">
        <w:rPr>
          <w:rFonts w:ascii="Times New Roman" w:hAnsi="Times New Roman"/>
          <w:b/>
          <w:bCs/>
          <w:color w:val="231F20"/>
          <w:u w:val="thick"/>
        </w:rPr>
        <w:t>:</w:t>
      </w:r>
    </w:p>
    <w:p w14:paraId="14A9B44C" w14:textId="3900E5AA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C04F35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  </w:t>
      </w:r>
      <w:r w:rsidR="002E3873">
        <w:rPr>
          <w:rFonts w:ascii="Times New Roman" w:hAnsi="Times New Roman"/>
          <w:b/>
          <w:bCs/>
          <w:color w:val="231F20"/>
        </w:rPr>
        <w:t xml:space="preserve"> VDU-ŽŪA Universiteto g.8.a. Akademijos miestelis 4 rūmai paviljonas Nr.2.</w:t>
      </w:r>
    </w:p>
    <w:p w14:paraId="4D767610" w14:textId="3CC1C862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C04F35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C04F35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</w:t>
      </w:r>
      <w:r>
        <w:rPr>
          <w:rFonts w:ascii="Times New Roman" w:hAnsi="Times New Roman"/>
          <w:b/>
          <w:bCs/>
          <w:color w:val="231F20"/>
        </w:rPr>
        <w:t xml:space="preserve">  </w:t>
      </w:r>
      <w:r w:rsidR="00C802E9">
        <w:rPr>
          <w:rFonts w:ascii="Times New Roman" w:hAnsi="Times New Roman"/>
          <w:b/>
          <w:bCs/>
          <w:color w:val="231F20"/>
        </w:rPr>
        <w:t>7</w:t>
      </w:r>
      <w:r>
        <w:rPr>
          <w:rFonts w:ascii="Times New Roman" w:hAnsi="Times New Roman"/>
          <w:b/>
          <w:bCs/>
          <w:color w:val="231F20"/>
        </w:rPr>
        <w:t xml:space="preserve">:15-8:40 val. </w:t>
      </w:r>
      <w:r w:rsidR="00C04F35">
        <w:rPr>
          <w:rFonts w:ascii="Times New Roman" w:hAnsi="Times New Roman"/>
          <w:b/>
          <w:bCs/>
          <w:color w:val="231F20"/>
        </w:rPr>
        <w:t>Tarptautinio ralio „Kauno ruduo-2021“</w:t>
      </w:r>
      <w:r w:rsidR="004D17BE">
        <w:rPr>
          <w:rFonts w:ascii="Times New Roman" w:hAnsi="Times New Roman"/>
          <w:b/>
          <w:bCs/>
          <w:color w:val="231F20"/>
        </w:rPr>
        <w:t xml:space="preserve"> dalyviams,</w:t>
      </w:r>
    </w:p>
    <w:p w14:paraId="549C3554" w14:textId="674AEBB0" w:rsidR="002D4D59" w:rsidRDefault="002D4D59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  <w:spacing w:val="-4"/>
        </w:rPr>
      </w:pPr>
    </w:p>
    <w:p w14:paraId="07B6B87A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Pirmojo ekipažo startas</w:t>
      </w:r>
    </w:p>
    <w:p w14:paraId="07CFD573" w14:textId="0C387718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4D17BE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</w:t>
      </w:r>
      <w:r w:rsidR="00C802E9">
        <w:rPr>
          <w:rFonts w:ascii="Times New Roman" w:hAnsi="Times New Roman"/>
          <w:b/>
          <w:bCs/>
          <w:color w:val="231F20"/>
        </w:rPr>
        <w:t xml:space="preserve">   </w:t>
      </w:r>
      <w:r w:rsidR="00C802E9">
        <w:rPr>
          <w:rFonts w:ascii="Times New Roman" w:hAnsi="Times New Roman"/>
          <w:b/>
          <w:bCs/>
          <w:color w:val="231F20"/>
          <w:sz w:val="24"/>
          <w:szCs w:val="24"/>
        </w:rPr>
        <w:t>Kaunas, Kauno miesto rotušės aikštėje</w:t>
      </w:r>
      <w:r w:rsidR="002E3873">
        <w:rPr>
          <w:rFonts w:ascii="Times New Roman" w:hAnsi="Times New Roman"/>
          <w:b/>
          <w:bCs/>
          <w:color w:val="231F20"/>
        </w:rPr>
        <w:t>.</w:t>
      </w:r>
    </w:p>
    <w:p w14:paraId="4B3C47F0" w14:textId="6C126D9F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834E7F">
        <w:rPr>
          <w:rFonts w:ascii="Times New Roman" w:hAnsi="Times New Roman"/>
          <w:b/>
          <w:bCs/>
          <w:color w:val="231F20"/>
        </w:rPr>
        <w:t>2</w:t>
      </w:r>
      <w:r w:rsidR="004D17BE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0</w:t>
      </w:r>
      <w:r w:rsidR="00834E7F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 xml:space="preserve">10:00 val. </w:t>
      </w:r>
      <w:r w:rsidR="004D17BE">
        <w:rPr>
          <w:rFonts w:ascii="Times New Roman" w:hAnsi="Times New Roman"/>
          <w:b/>
          <w:bCs/>
          <w:color w:val="231F20"/>
        </w:rPr>
        <w:t>Tarptautinio ralio „Kauno ruduo-2021“ dalyviams</w:t>
      </w:r>
    </w:p>
    <w:p w14:paraId="62A08DA3" w14:textId="602EF182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 xml:space="preserve"> </w:t>
      </w:r>
    </w:p>
    <w:p w14:paraId="4466A30C" w14:textId="494B1975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Pirmojo ekipažo p</w:t>
      </w:r>
      <w:r>
        <w:rPr>
          <w:rFonts w:ascii="Times New Roman" w:hAnsi="Times New Roman"/>
          <w:b/>
          <w:bCs/>
          <w:color w:val="231F20"/>
          <w:spacing w:val="-4"/>
          <w:u w:val="thick"/>
        </w:rPr>
        <w:t>r</w:t>
      </w:r>
      <w:r>
        <w:rPr>
          <w:rFonts w:ascii="Times New Roman" w:hAnsi="Times New Roman"/>
          <w:b/>
          <w:bCs/>
          <w:color w:val="231F20"/>
          <w:u w:val="thick"/>
        </w:rPr>
        <w:t>eliminarus</w:t>
      </w:r>
      <w:r w:rsidR="004D17BE">
        <w:rPr>
          <w:rFonts w:ascii="Times New Roman" w:hAnsi="Times New Roman"/>
          <w:b/>
          <w:bCs/>
          <w:color w:val="231F20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finišas</w:t>
      </w:r>
    </w:p>
    <w:p w14:paraId="3089CE5D" w14:textId="6D3D93C8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</w:t>
      </w:r>
      <w:r w:rsidR="004D17BE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0</w:t>
      </w:r>
      <w:r w:rsidR="00175572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A75D2E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="004D17BE">
        <w:rPr>
          <w:rFonts w:ascii="Times New Roman" w:hAnsi="Times New Roman"/>
          <w:b/>
          <w:bCs/>
          <w:color w:val="231F20"/>
          <w:sz w:val="24"/>
          <w:szCs w:val="24"/>
        </w:rPr>
        <w:t xml:space="preserve">    Kaun</w:t>
      </w:r>
      <w:r w:rsidR="00C802E9">
        <w:rPr>
          <w:rFonts w:ascii="Times New Roman" w:hAnsi="Times New Roman"/>
          <w:b/>
          <w:bCs/>
          <w:color w:val="231F20"/>
          <w:sz w:val="24"/>
          <w:szCs w:val="24"/>
        </w:rPr>
        <w:t>as,</w:t>
      </w:r>
      <w:r w:rsidR="004D17BE">
        <w:rPr>
          <w:rFonts w:ascii="Times New Roman" w:hAnsi="Times New Roman"/>
          <w:b/>
          <w:bCs/>
          <w:color w:val="231F20"/>
          <w:sz w:val="24"/>
          <w:szCs w:val="24"/>
        </w:rPr>
        <w:t xml:space="preserve"> Kauno miesto rotušės aikštėje</w:t>
      </w:r>
      <w:r w:rsidR="00C802E9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  <w:r w:rsidR="00856C34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</w:p>
    <w:p w14:paraId="7F305703" w14:textId="0A84CDBD" w:rsidR="00C802E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</w:t>
      </w:r>
      <w:r w:rsidR="004D17BE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0</w:t>
      </w:r>
      <w:r w:rsidR="00175572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2E3873">
        <w:rPr>
          <w:rFonts w:ascii="Times New Roman" w:hAnsi="Times New Roman"/>
          <w:b/>
          <w:bCs/>
          <w:color w:val="231F20"/>
        </w:rPr>
        <w:t xml:space="preserve">     </w:t>
      </w:r>
      <w:r w:rsidR="00C802E9">
        <w:rPr>
          <w:rFonts w:ascii="Times New Roman" w:hAnsi="Times New Roman"/>
          <w:b/>
          <w:bCs/>
          <w:color w:val="231F20"/>
        </w:rPr>
        <w:t xml:space="preserve">Apie 14:30 val. Tarptautinio ralio „Kauno ruduo-2021“ veteranai. </w:t>
      </w:r>
    </w:p>
    <w:p w14:paraId="31BE98CF" w14:textId="23D571BA" w:rsidR="00A15CF6" w:rsidRDefault="00C802E9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 xml:space="preserve">                                            Apie </w:t>
      </w:r>
      <w:r w:rsidR="00A15CF6">
        <w:rPr>
          <w:rFonts w:ascii="Times New Roman" w:hAnsi="Times New Roman"/>
          <w:b/>
          <w:bCs/>
          <w:color w:val="231F20"/>
        </w:rPr>
        <w:t xml:space="preserve">18:00 val. </w:t>
      </w:r>
      <w:r w:rsidR="004D17BE">
        <w:rPr>
          <w:rFonts w:ascii="Times New Roman" w:hAnsi="Times New Roman"/>
          <w:b/>
          <w:bCs/>
          <w:color w:val="231F20"/>
        </w:rPr>
        <w:t>Tarptautinio ralio „Kauno ruduo-2021“ dalyvia</w:t>
      </w:r>
      <w:r>
        <w:rPr>
          <w:rFonts w:ascii="Times New Roman" w:hAnsi="Times New Roman"/>
          <w:b/>
          <w:bCs/>
          <w:color w:val="231F20"/>
        </w:rPr>
        <w:t>i.</w:t>
      </w:r>
    </w:p>
    <w:p w14:paraId="77F8FA90" w14:textId="6ECAAC62" w:rsidR="002D4D59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 xml:space="preserve"> </w:t>
      </w:r>
    </w:p>
    <w:p w14:paraId="25B15D73" w14:textId="77777777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83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  <w:u w:val="thick"/>
        </w:rPr>
        <w:t>Nugalėtojų ir</w:t>
      </w:r>
      <w:r>
        <w:rPr>
          <w:rFonts w:ascii="Times New Roman" w:hAnsi="Times New Roman"/>
          <w:b/>
          <w:bCs/>
          <w:color w:val="231F20"/>
          <w:spacing w:val="-4"/>
          <w:u w:val="thick"/>
        </w:rPr>
        <w:t xml:space="preserve"> </w:t>
      </w:r>
      <w:r>
        <w:rPr>
          <w:rFonts w:ascii="Times New Roman" w:hAnsi="Times New Roman"/>
          <w:b/>
          <w:bCs/>
          <w:color w:val="231F20"/>
          <w:u w:val="thick"/>
        </w:rPr>
        <w:t>prizininkų apdovanojimas</w:t>
      </w:r>
    </w:p>
    <w:p w14:paraId="205AD76D" w14:textId="6DC20203" w:rsidR="00A15CF6" w:rsidRDefault="00A15CF6" w:rsidP="002D4D59">
      <w:pPr>
        <w:widowControl w:val="0"/>
        <w:tabs>
          <w:tab w:val="left" w:pos="10490"/>
        </w:tabs>
        <w:autoSpaceDE w:val="0"/>
        <w:autoSpaceDN w:val="0"/>
        <w:adjustRightInd w:val="0"/>
        <w:spacing w:before="1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</w:t>
      </w:r>
      <w:r w:rsidR="004D17BE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0</w:t>
      </w:r>
      <w:r w:rsidR="00175572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 </w:t>
      </w:r>
      <w:r w:rsidR="00856C34">
        <w:rPr>
          <w:rFonts w:ascii="Times New Roman" w:hAnsi="Times New Roman"/>
          <w:b/>
          <w:bCs/>
          <w:color w:val="231F20"/>
        </w:rPr>
        <w:t xml:space="preserve"> </w:t>
      </w:r>
      <w:r>
        <w:rPr>
          <w:rFonts w:ascii="Times New Roman" w:hAnsi="Times New Roman"/>
          <w:b/>
          <w:bCs/>
          <w:color w:val="231F20"/>
        </w:rPr>
        <w:t xml:space="preserve"> </w:t>
      </w:r>
      <w:r w:rsidR="004D17BE">
        <w:rPr>
          <w:rFonts w:ascii="Times New Roman" w:hAnsi="Times New Roman"/>
          <w:b/>
          <w:bCs/>
          <w:color w:val="231F20"/>
        </w:rPr>
        <w:t xml:space="preserve">   Kaune Kauno miesto rotušės aikštėje</w:t>
      </w:r>
    </w:p>
    <w:p w14:paraId="00A99429" w14:textId="5A8D2545" w:rsidR="00C802E9" w:rsidRDefault="00A15CF6" w:rsidP="00C802E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20</w:t>
      </w:r>
      <w:r w:rsidR="00175572">
        <w:rPr>
          <w:rFonts w:ascii="Times New Roman" w:hAnsi="Times New Roman"/>
          <w:b/>
          <w:bCs/>
          <w:color w:val="231F20"/>
        </w:rPr>
        <w:t>2</w:t>
      </w:r>
      <w:r w:rsidR="004D17BE">
        <w:rPr>
          <w:rFonts w:ascii="Times New Roman" w:hAnsi="Times New Roman"/>
          <w:b/>
          <w:bCs/>
          <w:color w:val="231F20"/>
        </w:rPr>
        <w:t>1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10</w:t>
      </w:r>
      <w:r>
        <w:rPr>
          <w:rFonts w:ascii="Times New Roman" w:hAnsi="Times New Roman"/>
          <w:b/>
          <w:bCs/>
          <w:color w:val="231F20"/>
        </w:rPr>
        <w:t>.</w:t>
      </w:r>
      <w:r w:rsidR="004D17BE">
        <w:rPr>
          <w:rFonts w:ascii="Times New Roman" w:hAnsi="Times New Roman"/>
          <w:b/>
          <w:bCs/>
          <w:color w:val="231F20"/>
        </w:rPr>
        <w:t>0</w:t>
      </w:r>
      <w:r w:rsidR="00175572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 xml:space="preserve"> (šeštadienį)</w:t>
      </w:r>
      <w:r w:rsidR="00856C34">
        <w:rPr>
          <w:rFonts w:ascii="Times New Roman" w:hAnsi="Times New Roman"/>
          <w:b/>
          <w:bCs/>
          <w:color w:val="231F20"/>
        </w:rPr>
        <w:t xml:space="preserve">     </w:t>
      </w:r>
      <w:r>
        <w:rPr>
          <w:rFonts w:ascii="Times New Roman" w:hAnsi="Times New Roman"/>
          <w:b/>
          <w:bCs/>
          <w:color w:val="231F20"/>
        </w:rPr>
        <w:t xml:space="preserve"> </w:t>
      </w:r>
      <w:r w:rsidR="00C802E9">
        <w:rPr>
          <w:rFonts w:ascii="Times New Roman" w:hAnsi="Times New Roman"/>
          <w:b/>
          <w:bCs/>
          <w:color w:val="231F20"/>
        </w:rPr>
        <w:t xml:space="preserve">16:30 val. Tarptautinio ralio „Kauno ruduo-2021“ veteranai. </w:t>
      </w:r>
    </w:p>
    <w:p w14:paraId="04A58705" w14:textId="73DBBCBA" w:rsidR="00C802E9" w:rsidRDefault="00C802E9" w:rsidP="00C802E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31F20"/>
        </w:rPr>
        <w:t xml:space="preserve">                                            20:00 val. Tarptautinio ralio „Kauno ruduo-2021“ dalyviai.</w:t>
      </w:r>
    </w:p>
    <w:p w14:paraId="1D7AF139" w14:textId="5D397F0B" w:rsidR="00A15CF6" w:rsidRDefault="00A15CF6" w:rsidP="00C802E9">
      <w:pPr>
        <w:widowControl w:val="0"/>
        <w:tabs>
          <w:tab w:val="left" w:pos="10490"/>
        </w:tabs>
        <w:autoSpaceDE w:val="0"/>
        <w:autoSpaceDN w:val="0"/>
        <w:adjustRightInd w:val="0"/>
        <w:spacing w:before="45" w:after="0" w:line="240" w:lineRule="auto"/>
        <w:ind w:right="535"/>
        <w:rPr>
          <w:rFonts w:ascii="Times New Roman" w:hAnsi="Times New Roman"/>
          <w:color w:val="000000"/>
          <w:sz w:val="20"/>
          <w:szCs w:val="20"/>
        </w:rPr>
      </w:pPr>
    </w:p>
    <w:p w14:paraId="47A82207" w14:textId="77777777" w:rsidR="00C802E9" w:rsidRDefault="00C802E9" w:rsidP="002D4D59">
      <w:pPr>
        <w:widowControl w:val="0"/>
        <w:tabs>
          <w:tab w:val="left" w:pos="6980"/>
          <w:tab w:val="left" w:pos="10490"/>
        </w:tabs>
        <w:autoSpaceDE w:val="0"/>
        <w:autoSpaceDN w:val="0"/>
        <w:adjustRightInd w:val="0"/>
        <w:spacing w:after="0" w:line="280" w:lineRule="exact"/>
        <w:ind w:right="535"/>
        <w:rPr>
          <w:rFonts w:ascii="Times New Roman" w:hAnsi="Times New Roman"/>
          <w:b/>
          <w:color w:val="000000"/>
          <w:sz w:val="28"/>
          <w:szCs w:val="28"/>
        </w:rPr>
      </w:pPr>
    </w:p>
    <w:p w14:paraId="4390A871" w14:textId="77777777" w:rsidR="00C802E9" w:rsidRDefault="00C802E9" w:rsidP="002D4D59">
      <w:pPr>
        <w:widowControl w:val="0"/>
        <w:tabs>
          <w:tab w:val="left" w:pos="6980"/>
          <w:tab w:val="left" w:pos="10490"/>
        </w:tabs>
        <w:autoSpaceDE w:val="0"/>
        <w:autoSpaceDN w:val="0"/>
        <w:adjustRightInd w:val="0"/>
        <w:spacing w:after="0" w:line="280" w:lineRule="exact"/>
        <w:ind w:right="535"/>
        <w:rPr>
          <w:rFonts w:ascii="Times New Roman" w:hAnsi="Times New Roman"/>
          <w:b/>
          <w:color w:val="000000"/>
          <w:sz w:val="28"/>
          <w:szCs w:val="28"/>
        </w:rPr>
      </w:pPr>
    </w:p>
    <w:p w14:paraId="1084DC45" w14:textId="182E4EC5" w:rsidR="00A15CF6" w:rsidRPr="00400EF1" w:rsidRDefault="00A15CF6" w:rsidP="00C802E9">
      <w:pPr>
        <w:widowControl w:val="0"/>
        <w:tabs>
          <w:tab w:val="left" w:pos="6980"/>
          <w:tab w:val="left" w:pos="10490"/>
        </w:tabs>
        <w:autoSpaceDE w:val="0"/>
        <w:autoSpaceDN w:val="0"/>
        <w:adjustRightInd w:val="0"/>
        <w:spacing w:after="0" w:line="280" w:lineRule="exact"/>
        <w:ind w:right="535"/>
        <w:jc w:val="right"/>
        <w:rPr>
          <w:rFonts w:ascii="Minion Pro" w:hAnsi="Minion Pro" w:cs="Minion Pro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Varžybų organizacinis komitetas.</w:t>
      </w:r>
    </w:p>
    <w:p w14:paraId="5402FE42" w14:textId="77777777" w:rsidR="004D2914" w:rsidRPr="004D2914" w:rsidRDefault="004D2914" w:rsidP="00A15CF6">
      <w:pPr>
        <w:pStyle w:val="BasicParagraph"/>
        <w:suppressAutoHyphens/>
        <w:jc w:val="center"/>
        <w:rPr>
          <w:lang w:val="lt-LT"/>
        </w:rPr>
      </w:pPr>
    </w:p>
    <w:sectPr w:rsidR="004D2914" w:rsidRPr="004D2914" w:rsidSect="008745E9">
      <w:headerReference w:type="default" r:id="rId6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834F" w14:textId="77777777" w:rsidR="004E68EB" w:rsidRDefault="004E68EB" w:rsidP="005F0805">
      <w:pPr>
        <w:spacing w:after="0" w:line="240" w:lineRule="auto"/>
      </w:pPr>
      <w:r>
        <w:separator/>
      </w:r>
    </w:p>
  </w:endnote>
  <w:endnote w:type="continuationSeparator" w:id="0">
    <w:p w14:paraId="2197AF64" w14:textId="77777777" w:rsidR="004E68EB" w:rsidRDefault="004E68EB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8050" w14:textId="77777777" w:rsidR="004E68EB" w:rsidRDefault="004E68EB" w:rsidP="005F0805">
      <w:pPr>
        <w:spacing w:after="0" w:line="240" w:lineRule="auto"/>
      </w:pPr>
      <w:r>
        <w:separator/>
      </w:r>
    </w:p>
  </w:footnote>
  <w:footnote w:type="continuationSeparator" w:id="0">
    <w:p w14:paraId="69A29AF7" w14:textId="77777777" w:rsidR="004E68EB" w:rsidRDefault="004E68EB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9CC" w14:textId="1F72B543" w:rsidR="005F0805" w:rsidRDefault="000836AB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0EA09333" wp14:editId="09E6C2B2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6A00E1">
      <w:rPr>
        <w:rFonts w:ascii="Minion Pro" w:hAnsi="Minion Pro" w:cs="Minion Pro"/>
        <w:color w:val="231F20"/>
        <w:spacing w:val="-1"/>
        <w:sz w:val="16"/>
        <w:szCs w:val="16"/>
      </w:rPr>
      <w:t>Informacija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059EC"/>
    <w:rsid w:val="000836AB"/>
    <w:rsid w:val="001414E1"/>
    <w:rsid w:val="00150836"/>
    <w:rsid w:val="0015186B"/>
    <w:rsid w:val="001554C0"/>
    <w:rsid w:val="00175572"/>
    <w:rsid w:val="00264E70"/>
    <w:rsid w:val="002A6C85"/>
    <w:rsid w:val="002D4D59"/>
    <w:rsid w:val="002E3873"/>
    <w:rsid w:val="00347B78"/>
    <w:rsid w:val="003B4619"/>
    <w:rsid w:val="003D1612"/>
    <w:rsid w:val="00414DFE"/>
    <w:rsid w:val="004D17BE"/>
    <w:rsid w:val="004D2914"/>
    <w:rsid w:val="004E68EB"/>
    <w:rsid w:val="00537A98"/>
    <w:rsid w:val="005977BE"/>
    <w:rsid w:val="005F0805"/>
    <w:rsid w:val="00620495"/>
    <w:rsid w:val="00673E90"/>
    <w:rsid w:val="006A00E1"/>
    <w:rsid w:val="006C4144"/>
    <w:rsid w:val="00714A02"/>
    <w:rsid w:val="0080159C"/>
    <w:rsid w:val="00825F5D"/>
    <w:rsid w:val="00834E7F"/>
    <w:rsid w:val="008529F5"/>
    <w:rsid w:val="00856C34"/>
    <w:rsid w:val="008745E9"/>
    <w:rsid w:val="00993FC9"/>
    <w:rsid w:val="009B18CB"/>
    <w:rsid w:val="00A15CF6"/>
    <w:rsid w:val="00A75D2E"/>
    <w:rsid w:val="00AC67FD"/>
    <w:rsid w:val="00B91D03"/>
    <w:rsid w:val="00BC6241"/>
    <w:rsid w:val="00C04F35"/>
    <w:rsid w:val="00C802E9"/>
    <w:rsid w:val="00F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378FD"/>
  <w14:defaultImageDpi w14:val="0"/>
  <w15:docId w15:val="{BBD5434C-710F-401F-BE39-40AF0A6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Grazvydas</cp:lastModifiedBy>
  <cp:revision>10</cp:revision>
  <dcterms:created xsi:type="dcterms:W3CDTF">2021-07-21T08:26:00Z</dcterms:created>
  <dcterms:modified xsi:type="dcterms:W3CDTF">2021-09-06T09:32:00Z</dcterms:modified>
</cp:coreProperties>
</file>